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49" w:tblpY="188"/>
        <w:tblW w:w="9883" w:type="dxa"/>
        <w:tblLook w:val="01E0" w:firstRow="1" w:lastRow="1" w:firstColumn="1" w:lastColumn="1" w:noHBand="0" w:noVBand="0"/>
      </w:tblPr>
      <w:tblGrid>
        <w:gridCol w:w="4112"/>
        <w:gridCol w:w="5771"/>
      </w:tblGrid>
      <w:tr w:rsidR="00602837" w:rsidRPr="007364D7" w:rsidTr="001C2BA1">
        <w:trPr>
          <w:trHeight w:val="1418"/>
        </w:trPr>
        <w:tc>
          <w:tcPr>
            <w:tcW w:w="4112" w:type="dxa"/>
            <w:shd w:val="clear" w:color="auto" w:fill="auto"/>
          </w:tcPr>
          <w:p w:rsidR="00602837" w:rsidRPr="007364D7" w:rsidRDefault="00602837" w:rsidP="001C2BA1">
            <w:pPr>
              <w:ind w:left="-180" w:firstLine="540"/>
              <w:rPr>
                <w:rFonts w:ascii="Times New Roman" w:hAnsi="Times New Roman"/>
                <w:sz w:val="26"/>
                <w:szCs w:val="26"/>
              </w:rPr>
            </w:pPr>
            <w:r w:rsidRPr="007364D7">
              <w:rPr>
                <w:rFonts w:ascii="Times New Roman" w:hAnsi="Times New Roman"/>
                <w:sz w:val="26"/>
                <w:szCs w:val="26"/>
              </w:rPr>
              <w:t>CÔNG AN TỈNH HÀ NAM</w:t>
            </w:r>
          </w:p>
          <w:p w:rsidR="00952497" w:rsidRDefault="00602837" w:rsidP="001C2BA1">
            <w:pPr>
              <w:rPr>
                <w:rFonts w:ascii="Times New Roman" w:hAnsi="Times New Roman"/>
                <w:b/>
                <w:sz w:val="26"/>
                <w:szCs w:val="26"/>
              </w:rPr>
            </w:pPr>
            <w:r w:rsidRPr="007364D7">
              <w:rPr>
                <w:rFonts w:ascii="Times New Roman" w:hAnsi="Times New Roman"/>
                <w:b/>
                <w:sz w:val="26"/>
                <w:szCs w:val="26"/>
              </w:rPr>
              <w:t>CÔNG AN HUYỆN BÌNH LỤC</w:t>
            </w:r>
          </w:p>
          <w:p w:rsidR="00602837" w:rsidRPr="007364D7" w:rsidRDefault="00602837" w:rsidP="001C2BA1">
            <w:pPr>
              <w:rPr>
                <w:rFonts w:ascii="Times New Roman" w:hAnsi="Times New Roman"/>
                <w:b/>
                <w:sz w:val="26"/>
                <w:szCs w:val="26"/>
              </w:rPr>
            </w:pPr>
            <w:r w:rsidRPr="007364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0CE02C65" wp14:editId="0F13D099">
                      <wp:simplePos x="0" y="0"/>
                      <wp:positionH relativeFrom="column">
                        <wp:posOffset>612140</wp:posOffset>
                      </wp:positionH>
                      <wp:positionV relativeFrom="paragraph">
                        <wp:posOffset>31115</wp:posOffset>
                      </wp:positionV>
                      <wp:extent cx="1133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45pt" to="137.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"/>
                  </w:pict>
                </mc:Fallback>
              </mc:AlternateContent>
            </w:r>
          </w:p>
          <w:p w:rsidR="00602837" w:rsidRPr="007364D7" w:rsidRDefault="00602837" w:rsidP="00952497">
            <w:pPr>
              <w:tabs>
                <w:tab w:val="left" w:pos="915"/>
                <w:tab w:val="center" w:pos="1962"/>
              </w:tabs>
              <w:jc w:val="center"/>
              <w:rPr>
                <w:rFonts w:ascii="Times New Roman" w:hAnsi="Times New Roman"/>
              </w:rPr>
            </w:pPr>
            <w:r w:rsidRPr="007364D7">
              <w:rPr>
                <w:rFonts w:ascii="Times New Roman" w:hAnsi="Times New Roman"/>
              </w:rPr>
              <w:t>Số:      /BC</w:t>
            </w:r>
            <w:r w:rsidR="009754E4">
              <w:rPr>
                <w:rFonts w:ascii="Times New Roman" w:hAnsi="Times New Roman"/>
              </w:rPr>
              <w:t>-CAH</w:t>
            </w:r>
            <w:r w:rsidR="00952497">
              <w:rPr>
                <w:rFonts w:ascii="Times New Roman" w:hAnsi="Times New Roman"/>
              </w:rPr>
              <w:t xml:space="preserve"> (KT-MT)</w:t>
            </w:r>
          </w:p>
        </w:tc>
        <w:tc>
          <w:tcPr>
            <w:tcW w:w="5771" w:type="dxa"/>
            <w:shd w:val="clear" w:color="auto" w:fill="auto"/>
          </w:tcPr>
          <w:p w:rsidR="00602837" w:rsidRPr="007364D7" w:rsidRDefault="00602837" w:rsidP="001C2BA1">
            <w:pPr>
              <w:ind w:left="-180"/>
              <w:jc w:val="center"/>
              <w:rPr>
                <w:rFonts w:ascii="Times New Roman" w:hAnsi="Times New Roman"/>
                <w:b/>
                <w:sz w:val="26"/>
                <w:szCs w:val="26"/>
              </w:rPr>
            </w:pPr>
            <w:r w:rsidRPr="007364D7">
              <w:rPr>
                <w:rFonts w:ascii="Times New Roman" w:hAnsi="Times New Roman"/>
                <w:b/>
                <w:sz w:val="26"/>
                <w:szCs w:val="26"/>
              </w:rPr>
              <w:t>CỘNG HOÀ XÃ HỘI CHỦ NGHĨA VIỆT NAM</w:t>
            </w:r>
          </w:p>
          <w:p w:rsidR="00602837" w:rsidRPr="007364D7" w:rsidRDefault="00602837" w:rsidP="001C2BA1">
            <w:pPr>
              <w:ind w:left="-180" w:firstLine="540"/>
              <w:jc w:val="center"/>
              <w:rPr>
                <w:rFonts w:ascii="Times New Roman" w:hAnsi="Times New Roman"/>
                <w:b/>
              </w:rPr>
            </w:pPr>
            <w:r w:rsidRPr="007364D7">
              <w:rPr>
                <w:rFonts w:ascii="Times New Roman" w:hAnsi="Times New Roman"/>
                <w:b/>
              </w:rPr>
              <w:t>Độc Lập - Tự Do - Hạnh Phúc</w:t>
            </w:r>
          </w:p>
          <w:p w:rsidR="00602837" w:rsidRPr="007364D7" w:rsidRDefault="00602837" w:rsidP="001C2BA1">
            <w:pPr>
              <w:tabs>
                <w:tab w:val="left" w:pos="3834"/>
              </w:tabs>
              <w:ind w:left="-180" w:firstLine="540"/>
              <w:jc w:val="center"/>
              <w:rPr>
                <w:rFonts w:ascii="Times New Roman" w:hAnsi="Times New Roman"/>
                <w:i/>
              </w:rPr>
            </w:pPr>
            <w:r w:rsidRPr="007364D7">
              <w:rPr>
                <w:rFonts w:ascii="Times New Roman" w:hAnsi="Times New Roman"/>
                <w:noProof/>
              </w:rPr>
              <mc:AlternateContent>
                <mc:Choice Requires="wps">
                  <w:drawing>
                    <wp:anchor distT="0" distB="0" distL="114300" distR="114300" simplePos="0" relativeHeight="251659264" behindDoc="0" locked="0" layoutInCell="1" allowOverlap="1" wp14:anchorId="00D80849" wp14:editId="7AC27EA8">
                      <wp:simplePos x="0" y="0"/>
                      <wp:positionH relativeFrom="column">
                        <wp:posOffset>768086</wp:posOffset>
                      </wp:positionH>
                      <wp:positionV relativeFrom="paragraph">
                        <wp:posOffset>32385</wp:posOffset>
                      </wp:positionV>
                      <wp:extent cx="2216989"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55pt" to="235.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ND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eTZbzBc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"/>
                  </w:pict>
                </mc:Fallback>
              </mc:AlternateContent>
            </w:r>
            <w:r w:rsidRPr="007364D7">
              <w:rPr>
                <w:rFonts w:ascii="Times New Roman" w:hAnsi="Times New Roman"/>
                <w:i/>
              </w:rPr>
              <w:t xml:space="preserve"> </w:t>
            </w:r>
          </w:p>
          <w:p w:rsidR="00602837" w:rsidRPr="007364D7" w:rsidRDefault="00602837" w:rsidP="00F83C19">
            <w:pPr>
              <w:ind w:left="-180" w:firstLine="540"/>
              <w:rPr>
                <w:rFonts w:ascii="Times New Roman" w:hAnsi="Times New Roman"/>
                <w:i/>
              </w:rPr>
            </w:pPr>
            <w:r>
              <w:rPr>
                <w:rFonts w:ascii="Times New Roman" w:hAnsi="Times New Roman"/>
                <w:i/>
              </w:rPr>
              <w:t xml:space="preserve">         </w:t>
            </w:r>
            <w:r w:rsidRPr="007364D7">
              <w:rPr>
                <w:rFonts w:ascii="Times New Roman" w:hAnsi="Times New Roman"/>
                <w:i/>
              </w:rPr>
              <w:t xml:space="preserve">   </w:t>
            </w:r>
            <w:r w:rsidR="002523B2">
              <w:rPr>
                <w:rFonts w:ascii="Times New Roman" w:hAnsi="Times New Roman"/>
                <w:i/>
              </w:rPr>
              <w:t xml:space="preserve">Bình Lục, ngày </w:t>
            </w:r>
            <w:r w:rsidR="00952497">
              <w:rPr>
                <w:rFonts w:ascii="Times New Roman" w:hAnsi="Times New Roman"/>
                <w:i/>
              </w:rPr>
              <w:t>12</w:t>
            </w:r>
            <w:r w:rsidR="002523B2">
              <w:rPr>
                <w:rFonts w:ascii="Times New Roman" w:hAnsi="Times New Roman"/>
                <w:i/>
              </w:rPr>
              <w:t xml:space="preserve"> tháng 5 năm 2022</w:t>
            </w:r>
          </w:p>
        </w:tc>
      </w:tr>
    </w:tbl>
    <w:p w:rsidR="00602837" w:rsidRDefault="009754E4" w:rsidP="00F83C19">
      <w:pPr>
        <w:spacing w:before="120" w:line="312" w:lineRule="auto"/>
        <w:jc w:val="center"/>
        <w:rPr>
          <w:rFonts w:ascii="Times New Roman" w:hAnsi="Times New Roman"/>
          <w:b/>
        </w:rPr>
      </w:pPr>
      <w:r>
        <w:rPr>
          <w:rFonts w:ascii="Times New Roman" w:hAnsi="Times New Roman"/>
          <w:b/>
        </w:rPr>
        <w:t>BÁO CÁO</w:t>
      </w:r>
    </w:p>
    <w:p w:rsidR="009754E4" w:rsidRPr="007364D7" w:rsidRDefault="00CB6A5A" w:rsidP="00A844CA">
      <w:pPr>
        <w:spacing w:after="120" w:line="312" w:lineRule="auto"/>
        <w:ind w:firstLine="720"/>
        <w:jc w:val="center"/>
        <w:rPr>
          <w:rFonts w:ascii="Times New Roman" w:hAnsi="Times New Roman"/>
          <w:b/>
        </w:rPr>
      </w:pPr>
      <w:r>
        <w:rPr>
          <w:rFonts w:ascii="Times New Roman" w:hAnsi="Times New Roman"/>
          <w:b/>
        </w:rPr>
        <w:t>Điều tra cơ bản lĩnh vực an toàn thực phẩm 2022</w:t>
      </w:r>
    </w:p>
    <w:p w:rsidR="00602837" w:rsidRPr="007364D7" w:rsidRDefault="00602837" w:rsidP="00602837">
      <w:pPr>
        <w:tabs>
          <w:tab w:val="left" w:pos="180"/>
        </w:tabs>
        <w:ind w:left="-180" w:right="-720" w:firstLine="540"/>
        <w:jc w:val="both"/>
        <w:rPr>
          <w:rFonts w:ascii="Times New Roman" w:hAnsi="Times New Roman"/>
          <w:sz w:val="2"/>
        </w:rPr>
      </w:pPr>
    </w:p>
    <w:p w:rsidR="00CB6A5A" w:rsidRDefault="00602837" w:rsidP="00952497">
      <w:pPr>
        <w:spacing w:before="120" w:after="120" w:line="312" w:lineRule="auto"/>
        <w:ind w:firstLine="720"/>
        <w:jc w:val="both"/>
        <w:rPr>
          <w:rFonts w:ascii="Times New Roman" w:hAnsi="Times New Roman"/>
          <w:b/>
        </w:rPr>
      </w:pPr>
      <w:r>
        <w:rPr>
          <w:rFonts w:ascii="Times New Roman" w:hAnsi="Times New Roman"/>
        </w:rPr>
        <w:t xml:space="preserve">Thực hiện Kế hoạch số </w:t>
      </w:r>
      <w:r w:rsidR="00CB6A5A">
        <w:rPr>
          <w:rFonts w:ascii="Times New Roman" w:hAnsi="Times New Roman"/>
        </w:rPr>
        <w:t>702</w:t>
      </w:r>
      <w:r w:rsidR="00A5470C">
        <w:rPr>
          <w:rFonts w:ascii="Times New Roman" w:hAnsi="Times New Roman"/>
        </w:rPr>
        <w:t>/KH</w:t>
      </w:r>
      <w:r>
        <w:rPr>
          <w:rFonts w:ascii="Times New Roman" w:hAnsi="Times New Roman"/>
        </w:rPr>
        <w:t>-</w:t>
      </w:r>
      <w:r w:rsidR="00CB6A5A">
        <w:rPr>
          <w:rFonts w:ascii="Times New Roman" w:hAnsi="Times New Roman"/>
        </w:rPr>
        <w:t>CAT-</w:t>
      </w:r>
      <w:r>
        <w:rPr>
          <w:rFonts w:ascii="Times New Roman" w:hAnsi="Times New Roman"/>
        </w:rPr>
        <w:t xml:space="preserve">PC05 ngày </w:t>
      </w:r>
      <w:r w:rsidR="00CB6A5A">
        <w:rPr>
          <w:rFonts w:ascii="Times New Roman" w:hAnsi="Times New Roman"/>
        </w:rPr>
        <w:t>25/4</w:t>
      </w:r>
      <w:r w:rsidR="00A5470C">
        <w:rPr>
          <w:rFonts w:ascii="Times New Roman" w:hAnsi="Times New Roman"/>
        </w:rPr>
        <w:t>/2022</w:t>
      </w:r>
      <w:r w:rsidRPr="007364D7">
        <w:rPr>
          <w:rFonts w:ascii="Times New Roman" w:hAnsi="Times New Roman"/>
        </w:rPr>
        <w:t xml:space="preserve"> của Ph</w:t>
      </w:r>
      <w:r w:rsidR="00A5470C">
        <w:rPr>
          <w:rFonts w:ascii="Times New Roman" w:hAnsi="Times New Roman"/>
        </w:rPr>
        <w:t xml:space="preserve">òng PC05 Công an tỉnh Hà Nam về </w:t>
      </w:r>
      <w:r w:rsidR="00CB6A5A">
        <w:rPr>
          <w:rFonts w:ascii="Times New Roman" w:hAnsi="Times New Roman"/>
        </w:rPr>
        <w:t>điều tra cơ bản lĩnh vực an toàn thực phẩm</w:t>
      </w:r>
      <w:r w:rsidR="00A5470C" w:rsidRPr="00F83C19">
        <w:rPr>
          <w:rFonts w:ascii="Times New Roman" w:hAnsi="Times New Roman"/>
        </w:rPr>
        <w:t xml:space="preserve"> năm 2022</w:t>
      </w:r>
      <w:r w:rsidRPr="007364D7">
        <w:rPr>
          <w:rFonts w:ascii="Times New Roman" w:hAnsi="Times New Roman"/>
        </w:rPr>
        <w:t>. Công an huyện B</w:t>
      </w:r>
      <w:r>
        <w:rPr>
          <w:rFonts w:ascii="Times New Roman" w:hAnsi="Times New Roman"/>
        </w:rPr>
        <w:t xml:space="preserve">ình Lục </w:t>
      </w:r>
      <w:r w:rsidR="00A5470C">
        <w:rPr>
          <w:rFonts w:ascii="Times New Roman" w:hAnsi="Times New Roman"/>
        </w:rPr>
        <w:t xml:space="preserve">định kỳ báo cáo kết quả thực hiện 6 tháng đầu năm 2022 </w:t>
      </w:r>
      <w:r w:rsidRPr="007364D7">
        <w:rPr>
          <w:rFonts w:ascii="Times New Roman" w:hAnsi="Times New Roman"/>
        </w:rPr>
        <w:t>như sau:</w:t>
      </w:r>
      <w:r w:rsidR="008B5E03">
        <w:rPr>
          <w:rFonts w:ascii="Times New Roman" w:hAnsi="Times New Roman"/>
        </w:rPr>
        <w:t xml:space="preserve"> </w:t>
      </w:r>
    </w:p>
    <w:p w:rsidR="00CB6A5A" w:rsidRDefault="00CB6A5A" w:rsidP="00952497">
      <w:pPr>
        <w:spacing w:before="120" w:after="120" w:line="312" w:lineRule="auto"/>
        <w:ind w:firstLine="720"/>
        <w:jc w:val="both"/>
        <w:rPr>
          <w:rFonts w:ascii="Times New Roman" w:hAnsi="Times New Roman"/>
          <w:b/>
        </w:rPr>
      </w:pPr>
      <w:r>
        <w:rPr>
          <w:rFonts w:ascii="Times New Roman" w:hAnsi="Times New Roman"/>
          <w:b/>
        </w:rPr>
        <w:t>I.</w:t>
      </w:r>
      <w:r w:rsidRPr="00CB6A5A">
        <w:rPr>
          <w:rFonts w:ascii="Times New Roman" w:hAnsi="Times New Roman"/>
          <w:b/>
        </w:rPr>
        <w:t>TÌNH HÌNH</w:t>
      </w:r>
    </w:p>
    <w:p w:rsidR="00F90FF2" w:rsidRDefault="00F90FF2" w:rsidP="00A26929">
      <w:pPr>
        <w:spacing w:before="120" w:after="120" w:line="312" w:lineRule="auto"/>
        <w:ind w:firstLine="720"/>
        <w:jc w:val="both"/>
        <w:rPr>
          <w:rFonts w:ascii="Times New Roman" w:hAnsi="Times New Roman"/>
        </w:rPr>
      </w:pPr>
      <w:r>
        <w:rPr>
          <w:rFonts w:ascii="Times New Roman" w:hAnsi="Times New Roman"/>
        </w:rPr>
        <w:t>Công tác đảm bảo an toàn thực phẩm đã được cấp ủy Đảng, chính quyền địa phương quan tâm và đạt được những kết quả đáng ghi nhận về hệ thống văn bản quy phạm pháp luật</w:t>
      </w:r>
      <w:r w:rsidR="00DC1883">
        <w:rPr>
          <w:rFonts w:ascii="Times New Roman" w:hAnsi="Times New Roman"/>
        </w:rPr>
        <w:t xml:space="preserve"> tổ chức bộ máy quản lý, trách nhiệm chỉ đạo điều hành và sự phối hợp giữa các cấp bảo đảm an toàn thực phẩm. Nhờ đó,</w:t>
      </w:r>
      <w:r w:rsidR="00DC1883" w:rsidRPr="00DC1883">
        <w:rPr>
          <w:rFonts w:ascii="Times New Roman" w:hAnsi="Times New Roman"/>
        </w:rPr>
        <w:t xml:space="preserve"> </w:t>
      </w:r>
      <w:r w:rsidR="00DC1883">
        <w:rPr>
          <w:rFonts w:ascii="Times New Roman" w:hAnsi="Times New Roman"/>
        </w:rPr>
        <w:t>6 tháng đầu năm 2022 tình hình an toàn thực phẩm trên địa bàn huyện Bìn</w:t>
      </w:r>
      <w:r w:rsidR="00DC1883">
        <w:rPr>
          <w:rFonts w:ascii="Times New Roman" w:hAnsi="Times New Roman"/>
        </w:rPr>
        <w:t>h Lục không có diễn biến phứ</w:t>
      </w:r>
      <w:bookmarkStart w:id="0" w:name="_GoBack"/>
      <w:bookmarkEnd w:id="0"/>
      <w:r w:rsidR="00DC1883">
        <w:rPr>
          <w:rFonts w:ascii="Times New Roman" w:hAnsi="Times New Roman"/>
        </w:rPr>
        <w:t xml:space="preserve">c tạp, nhận thức của người dân về đảm bảo an toàn thực phẩm đã có chuyển biến rõ rệt. </w:t>
      </w:r>
    </w:p>
    <w:p w:rsidR="00CB6A5A" w:rsidRPr="00CB6A5A" w:rsidRDefault="00CB6A5A" w:rsidP="00952497">
      <w:pPr>
        <w:spacing w:before="120" w:after="120" w:line="312" w:lineRule="auto"/>
        <w:ind w:firstLine="720"/>
        <w:jc w:val="both"/>
        <w:rPr>
          <w:rFonts w:ascii="Times New Roman" w:hAnsi="Times New Roman"/>
          <w:b/>
        </w:rPr>
      </w:pPr>
      <w:r>
        <w:rPr>
          <w:rFonts w:ascii="Times New Roman" w:hAnsi="Times New Roman"/>
          <w:b/>
        </w:rPr>
        <w:t>II.</w:t>
      </w:r>
      <w:r w:rsidRPr="00CB6A5A">
        <w:rPr>
          <w:rFonts w:ascii="Times New Roman" w:hAnsi="Times New Roman"/>
          <w:b/>
        </w:rPr>
        <w:t>K</w:t>
      </w:r>
      <w:r w:rsidRPr="00CB6A5A">
        <w:rPr>
          <w:rFonts w:ascii="Times New Roman" w:hAnsi="Times New Roman" w:cs="Arial"/>
          <w:b/>
        </w:rPr>
        <w:t>Ế</w:t>
      </w:r>
      <w:r w:rsidRPr="00CB6A5A">
        <w:rPr>
          <w:rFonts w:ascii="Times New Roman" w:hAnsi="Times New Roman"/>
          <w:b/>
        </w:rPr>
        <w:t>T QU</w:t>
      </w:r>
      <w:r w:rsidRPr="00CB6A5A">
        <w:rPr>
          <w:rFonts w:ascii="Times New Roman" w:hAnsi="Times New Roman" w:cs="Arial"/>
          <w:b/>
        </w:rPr>
        <w:t>Ả</w:t>
      </w:r>
      <w:r w:rsidRPr="00CB6A5A">
        <w:rPr>
          <w:rFonts w:ascii="Times New Roman" w:hAnsi="Times New Roman"/>
          <w:b/>
        </w:rPr>
        <w:t xml:space="preserve"> C</w:t>
      </w:r>
      <w:r w:rsidRPr="00CB6A5A">
        <w:rPr>
          <w:rFonts w:ascii="Times New Roman" w:hAnsi="Times New Roman" w:cs=".VnTime"/>
          <w:b/>
        </w:rPr>
        <w:t>Ô</w:t>
      </w:r>
      <w:r w:rsidRPr="00CB6A5A">
        <w:rPr>
          <w:rFonts w:ascii="Times New Roman" w:hAnsi="Times New Roman"/>
          <w:b/>
        </w:rPr>
        <w:t>NG T</w:t>
      </w:r>
      <w:r w:rsidRPr="00CB6A5A">
        <w:rPr>
          <w:rFonts w:ascii="Times New Roman" w:hAnsi="Times New Roman" w:cs="Arial"/>
          <w:b/>
        </w:rPr>
        <w:t>Á</w:t>
      </w:r>
      <w:r w:rsidRPr="00CB6A5A">
        <w:rPr>
          <w:rFonts w:ascii="Times New Roman" w:hAnsi="Times New Roman"/>
          <w:b/>
        </w:rPr>
        <w:t xml:space="preserve">C </w:t>
      </w:r>
      <w:r w:rsidRPr="00CB6A5A">
        <w:rPr>
          <w:rFonts w:ascii="Times New Roman" w:hAnsi="Times New Roman" w:cs="Arial"/>
          <w:b/>
        </w:rPr>
        <w:t>Đ</w:t>
      </w:r>
      <w:r w:rsidRPr="00CB6A5A">
        <w:rPr>
          <w:rFonts w:ascii="Times New Roman" w:hAnsi="Times New Roman"/>
          <w:b/>
        </w:rPr>
        <w:t>I</w:t>
      </w:r>
      <w:r w:rsidRPr="00CB6A5A">
        <w:rPr>
          <w:rFonts w:ascii="Times New Roman" w:hAnsi="Times New Roman" w:cs="Arial"/>
          <w:b/>
        </w:rPr>
        <w:t>Ề</w:t>
      </w:r>
      <w:r w:rsidRPr="00CB6A5A">
        <w:rPr>
          <w:rFonts w:ascii="Times New Roman" w:hAnsi="Times New Roman"/>
          <w:b/>
        </w:rPr>
        <w:t>U TRA C</w:t>
      </w:r>
      <w:r w:rsidRPr="00CB6A5A">
        <w:rPr>
          <w:rFonts w:ascii="Times New Roman" w:hAnsi="Times New Roman" w:cs="Arial"/>
          <w:b/>
        </w:rPr>
        <w:t>Ơ</w:t>
      </w:r>
      <w:r w:rsidRPr="00CB6A5A">
        <w:rPr>
          <w:rFonts w:ascii="Times New Roman" w:hAnsi="Times New Roman"/>
          <w:b/>
        </w:rPr>
        <w:t xml:space="preserve"> B</w:t>
      </w:r>
      <w:r w:rsidRPr="00CB6A5A">
        <w:rPr>
          <w:rFonts w:ascii="Times New Roman" w:hAnsi="Times New Roman" w:cs="Arial"/>
          <w:b/>
        </w:rPr>
        <w:t>Ả</w:t>
      </w:r>
      <w:r w:rsidRPr="00CB6A5A">
        <w:rPr>
          <w:rFonts w:ascii="Times New Roman" w:hAnsi="Times New Roman"/>
          <w:b/>
        </w:rPr>
        <w:t>N</w:t>
      </w:r>
    </w:p>
    <w:p w:rsidR="00CB6A5A" w:rsidRPr="00CB6A5A" w:rsidRDefault="00CB6A5A" w:rsidP="00952497">
      <w:pPr>
        <w:pStyle w:val="ListParagraph"/>
        <w:tabs>
          <w:tab w:val="left" w:pos="993"/>
        </w:tabs>
        <w:spacing w:before="120" w:after="120" w:line="312" w:lineRule="auto"/>
        <w:ind w:left="0" w:firstLine="709"/>
        <w:jc w:val="both"/>
        <w:rPr>
          <w:rFonts w:ascii="Times New Roman" w:hAnsi="Times New Roman"/>
          <w:b/>
        </w:rPr>
      </w:pPr>
      <w:r w:rsidRPr="00CB6A5A">
        <w:rPr>
          <w:rFonts w:ascii="Times New Roman" w:hAnsi="Times New Roman"/>
          <w:b/>
        </w:rPr>
        <w:t>1. Công tác tham mưu, chỉ đạo, triển khai</w:t>
      </w:r>
    </w:p>
    <w:p w:rsidR="004648BF" w:rsidRDefault="004648BF"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w:t>
      </w:r>
      <w:r w:rsidRPr="00FF3EC8">
        <w:rPr>
          <w:rFonts w:ascii="Times New Roman" w:hAnsi="Times New Roman"/>
        </w:rPr>
        <w:t xml:space="preserve">Lãnh </w:t>
      </w:r>
      <w:r w:rsidRPr="00FF3EC8">
        <w:rPr>
          <w:rFonts w:ascii="Times New Roman" w:hAnsi="Times New Roman" w:cs="Arial"/>
        </w:rPr>
        <w:t>đạ</w:t>
      </w:r>
      <w:r w:rsidRPr="00FF3EC8">
        <w:rPr>
          <w:rFonts w:ascii="Times New Roman" w:hAnsi="Times New Roman"/>
        </w:rPr>
        <w:t xml:space="preserve">o Công an huyện, </w:t>
      </w:r>
      <w:r w:rsidR="00D61013">
        <w:rPr>
          <w:rFonts w:ascii="Times New Roman" w:hAnsi="Times New Roman"/>
        </w:rPr>
        <w:t>đã phổ biến quán triệt đến 100%</w:t>
      </w:r>
      <w:r w:rsidRPr="00FF3EC8">
        <w:rPr>
          <w:rFonts w:ascii="Times New Roman" w:hAnsi="Times New Roman"/>
        </w:rPr>
        <w:t xml:space="preserve"> CBCS</w:t>
      </w:r>
      <w:r w:rsidR="00D61013">
        <w:rPr>
          <w:rFonts w:ascii="Times New Roman" w:hAnsi="Times New Roman"/>
        </w:rPr>
        <w:t xml:space="preserve"> trong đơn vị</w:t>
      </w:r>
      <w:r w:rsidRPr="00FF3EC8">
        <w:rPr>
          <w:rFonts w:ascii="Times New Roman" w:hAnsi="Times New Roman"/>
        </w:rPr>
        <w:t xml:space="preserve"> </w:t>
      </w:r>
      <w:r w:rsidR="00D61013">
        <w:rPr>
          <w:rFonts w:ascii="Times New Roman" w:hAnsi="Times New Roman"/>
        </w:rPr>
        <w:t xml:space="preserve">Kế hoạch số </w:t>
      </w:r>
      <w:r w:rsidR="00CB6A5A">
        <w:rPr>
          <w:rFonts w:ascii="Times New Roman" w:hAnsi="Times New Roman"/>
        </w:rPr>
        <w:t>702/KH-CAT-PC05 ngày 25/4/2022</w:t>
      </w:r>
      <w:r w:rsidR="00CB6A5A" w:rsidRPr="007364D7">
        <w:rPr>
          <w:rFonts w:ascii="Times New Roman" w:hAnsi="Times New Roman"/>
        </w:rPr>
        <w:t xml:space="preserve"> của Ph</w:t>
      </w:r>
      <w:r w:rsidR="00CB6A5A">
        <w:rPr>
          <w:rFonts w:ascii="Times New Roman" w:hAnsi="Times New Roman"/>
        </w:rPr>
        <w:t>òng PC05 Công an tỉnh Hà Nam về điều tra cơ bản lĩnh vực an toàn thực phẩm</w:t>
      </w:r>
      <w:r w:rsidR="00CB6A5A" w:rsidRPr="00F83C19">
        <w:rPr>
          <w:rFonts w:ascii="Times New Roman" w:hAnsi="Times New Roman"/>
        </w:rPr>
        <w:t xml:space="preserve"> năm 2022</w:t>
      </w:r>
      <w:r w:rsidRPr="00D146FE">
        <w:rPr>
          <w:rFonts w:ascii="Times New Roman" w:hAnsi="Times New Roman"/>
        </w:rPr>
        <w:t>.</w:t>
      </w:r>
    </w:p>
    <w:p w:rsidR="00D61013" w:rsidRDefault="00D61013"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 </w:t>
      </w:r>
      <w:r w:rsidR="00CB6A5A">
        <w:rPr>
          <w:rFonts w:ascii="Times New Roman" w:hAnsi="Times New Roman"/>
        </w:rPr>
        <w:t>Đăng ký hồ sơ ĐTCB lĩnh vực/ hồ sơ chuyên đề nghiệp vụ để theo dõi: 0</w:t>
      </w:r>
    </w:p>
    <w:p w:rsidR="00CB6A5A" w:rsidRDefault="00CB6A5A" w:rsidP="00952497">
      <w:pPr>
        <w:pStyle w:val="ListParagraph"/>
        <w:tabs>
          <w:tab w:val="left" w:pos="993"/>
        </w:tabs>
        <w:spacing w:before="120" w:after="120" w:line="312" w:lineRule="auto"/>
        <w:ind w:left="0" w:firstLine="709"/>
        <w:jc w:val="both"/>
        <w:rPr>
          <w:rFonts w:ascii="Times New Roman" w:hAnsi="Times New Roman"/>
          <w:b/>
        </w:rPr>
      </w:pPr>
      <w:r w:rsidRPr="00CB6A5A">
        <w:rPr>
          <w:rFonts w:ascii="Times New Roman" w:hAnsi="Times New Roman"/>
          <w:b/>
        </w:rPr>
        <w:t>2. Kết quả nắm tình hình từ công tác ĐTCB</w:t>
      </w:r>
    </w:p>
    <w:p w:rsidR="00CB6A5A" w:rsidRDefault="00F62A17"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6 tháng đầu năm 2022 Công an huyện Bình Lục đã phát hiện, xử lý 21 vụ việc = 21 đối tượng (cá nhân) vi phạm quy định về lĩnh vực an toàn thực phẩm, tổng số tiền phạt là 31.500.000 đồng</w:t>
      </w:r>
    </w:p>
    <w:p w:rsidR="00F62A17" w:rsidRDefault="00F62A17" w:rsidP="00952497">
      <w:pPr>
        <w:pStyle w:val="ListParagraph"/>
        <w:tabs>
          <w:tab w:val="left" w:pos="993"/>
        </w:tabs>
        <w:spacing w:before="120" w:after="120" w:line="312" w:lineRule="auto"/>
        <w:ind w:left="0" w:firstLine="709"/>
        <w:jc w:val="both"/>
        <w:rPr>
          <w:rFonts w:ascii="Times New Roman" w:hAnsi="Times New Roman"/>
          <w:b/>
          <w:spacing w:val="-10"/>
        </w:rPr>
      </w:pPr>
      <w:r w:rsidRPr="00F62A17">
        <w:rPr>
          <w:rFonts w:ascii="Times New Roman" w:hAnsi="Times New Roman"/>
          <w:b/>
          <w:spacing w:val="-10"/>
        </w:rPr>
        <w:t>3. Kết quả tổ chức hoạt động nghiệp vụ, phát hiện xử lý và tham mưu đề xuất</w:t>
      </w:r>
      <w:r>
        <w:rPr>
          <w:rFonts w:ascii="Times New Roman" w:hAnsi="Times New Roman"/>
          <w:b/>
          <w:spacing w:val="-10"/>
        </w:rPr>
        <w:t>:</w:t>
      </w:r>
    </w:p>
    <w:p w:rsidR="00FA5106" w:rsidRPr="00FA5106" w:rsidRDefault="00F62A17" w:rsidP="00952497">
      <w:pPr>
        <w:pStyle w:val="ListParagraph"/>
        <w:tabs>
          <w:tab w:val="left" w:pos="993"/>
        </w:tabs>
        <w:spacing w:before="120" w:after="120" w:line="312" w:lineRule="auto"/>
        <w:ind w:left="0" w:firstLine="709"/>
        <w:jc w:val="both"/>
        <w:rPr>
          <w:rFonts w:ascii="Times New Roman" w:hAnsi="Times New Roman"/>
        </w:rPr>
      </w:pPr>
      <w:r w:rsidRPr="00875327">
        <w:rPr>
          <w:rFonts w:ascii="Times New Roman" w:hAnsi="Times New Roman"/>
        </w:rPr>
        <w:t xml:space="preserve">- Nâng cao chất lượng, hiệu quả công tác nghiệp vụ cơ bản, tập trung vào các tuyến, địa bàn, lĩnh vực trọng điểm để chủ động nắm chắc tình hình, phát hiện các </w:t>
      </w:r>
      <w:r w:rsidRPr="00875327">
        <w:rPr>
          <w:rFonts w:ascii="Times New Roman" w:hAnsi="Times New Roman"/>
        </w:rPr>
        <w:lastRenderedPageBreak/>
        <w:t>hành vi vi phạm về an toàn thực phẩ</w:t>
      </w:r>
      <w:r>
        <w:rPr>
          <w:rFonts w:ascii="Times New Roman" w:hAnsi="Times New Roman"/>
        </w:rPr>
        <w:t>m</w:t>
      </w:r>
      <w:r w:rsidRPr="00875327">
        <w:rPr>
          <w:rFonts w:ascii="Times New Roman" w:hAnsi="Times New Roman"/>
        </w:rPr>
        <w:t xml:space="preserve"> trong hoạt động mua </w:t>
      </w:r>
      <w:r w:rsidRPr="00D146FE">
        <w:rPr>
          <w:rFonts w:ascii="Times New Roman" w:hAnsi="Times New Roman"/>
        </w:rPr>
        <w:t>bán thực phẩm, đồ uống giả, kém chất lượng</w:t>
      </w:r>
      <w:r>
        <w:rPr>
          <w:rFonts w:ascii="Times New Roman" w:hAnsi="Times New Roman"/>
        </w:rPr>
        <w:t>. Triển khai quyết liệt và thực hiện có hiệu quả các Chỉ thị, Thông tư của Bộ Công An về công tác NVCB và chế độ công tác hồ sơ, thống kê nghiệp vụ của lực lượng CSND.</w:t>
      </w:r>
    </w:p>
    <w:p w:rsidR="00F62A17" w:rsidRDefault="00F62A17"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 xml:space="preserve">Tập trung xác định đối tượng </w:t>
      </w:r>
      <w:r w:rsidR="00FA5106">
        <w:rPr>
          <w:rFonts w:ascii="Times New Roman" w:hAnsi="Times New Roman"/>
        </w:rPr>
        <w:t>điều tra cơ bản gồm</w:t>
      </w:r>
      <w:r>
        <w:rPr>
          <w:rFonts w:ascii="Times New Roman" w:hAnsi="Times New Roman"/>
        </w:rPr>
        <w:t>:</w:t>
      </w:r>
      <w:r w:rsidR="00FA5106">
        <w:rPr>
          <w:rFonts w:ascii="Times New Roman" w:hAnsi="Times New Roman"/>
        </w:rPr>
        <w:t xml:space="preserve"> Các tổ chức, cá nhân sản xuất, chế biến, kinh doanh, xuất nhập khẩu, tạm nhập tái xuất hàng thực phẩm, chất hỗ trợ chế biến thực phẩm,…</w:t>
      </w:r>
    </w:p>
    <w:p w:rsidR="00FA5106" w:rsidRDefault="00FA5106" w:rsidP="00952497">
      <w:pPr>
        <w:pStyle w:val="ListParagraph"/>
        <w:tabs>
          <w:tab w:val="left" w:pos="993"/>
        </w:tabs>
        <w:spacing w:before="120" w:after="120" w:line="312" w:lineRule="auto"/>
        <w:ind w:left="0" w:firstLine="709"/>
        <w:jc w:val="both"/>
        <w:rPr>
          <w:rFonts w:ascii="Times New Roman" w:hAnsi="Times New Roman"/>
          <w:b/>
        </w:rPr>
      </w:pPr>
      <w:r w:rsidRPr="00FA5106">
        <w:rPr>
          <w:rFonts w:ascii="Times New Roman" w:hAnsi="Times New Roman"/>
          <w:b/>
        </w:rPr>
        <w:t>III. NHẬN XÉT, ĐÁNH GIÁ VỀ KẾT QUẢ THỰC HIỆN CÔNG TÁC ĐTCB</w:t>
      </w:r>
    </w:p>
    <w:p w:rsidR="00FA5106" w:rsidRDefault="00FA5106" w:rsidP="00952497">
      <w:pPr>
        <w:pStyle w:val="ListParagraph"/>
        <w:tabs>
          <w:tab w:val="left" w:pos="993"/>
        </w:tabs>
        <w:spacing w:before="120" w:after="120" w:line="312" w:lineRule="auto"/>
        <w:ind w:left="0" w:firstLine="709"/>
        <w:jc w:val="both"/>
        <w:rPr>
          <w:rFonts w:ascii="Times New Roman" w:hAnsi="Times New Roman"/>
        </w:rPr>
      </w:pPr>
      <w:r w:rsidRPr="00FA5106">
        <w:rPr>
          <w:rFonts w:ascii="Times New Roman" w:hAnsi="Times New Roman"/>
        </w:rPr>
        <w:t>-Công</w:t>
      </w:r>
      <w:r>
        <w:rPr>
          <w:rFonts w:ascii="Times New Roman" w:hAnsi="Times New Roman"/>
        </w:rPr>
        <w:t xml:space="preserve"> an huyện Bình Lục đã tiến hành triển khai nghiêm túc nội dung Kế hoạch</w:t>
      </w:r>
      <w:r w:rsidRPr="00FA5106">
        <w:rPr>
          <w:rFonts w:ascii="Times New Roman" w:hAnsi="Times New Roman"/>
        </w:rPr>
        <w:t xml:space="preserve"> </w:t>
      </w:r>
      <w:r>
        <w:rPr>
          <w:rFonts w:ascii="Times New Roman" w:hAnsi="Times New Roman"/>
        </w:rPr>
        <w:t>số 702/KH-CAT-PC05 ngày 25/4/2022</w:t>
      </w:r>
      <w:r w:rsidRPr="007364D7">
        <w:rPr>
          <w:rFonts w:ascii="Times New Roman" w:hAnsi="Times New Roman"/>
        </w:rPr>
        <w:t xml:space="preserve"> của Ph</w:t>
      </w:r>
      <w:r>
        <w:rPr>
          <w:rFonts w:ascii="Times New Roman" w:hAnsi="Times New Roman"/>
        </w:rPr>
        <w:t>òng PC05 Công an tỉnh Hà Nam về điều tra cơ bản lĩnh vực an toàn thực phẩm</w:t>
      </w:r>
      <w:r w:rsidRPr="00F83C19">
        <w:rPr>
          <w:rFonts w:ascii="Times New Roman" w:hAnsi="Times New Roman"/>
        </w:rPr>
        <w:t xml:space="preserve"> năm 2022</w:t>
      </w:r>
      <w:r>
        <w:rPr>
          <w:rFonts w:ascii="Times New Roman" w:hAnsi="Times New Roman"/>
        </w:rPr>
        <w:t>; thu thập đáng giá thường xuyên, có hệ thống các thông tin, tài liệu liên quan đến lĩnh vực an toàn thực phẩm trên địa bàn huyện; đảm bảo nắm chắc tình hình, chủ động phòng ngừa, phát hiện, đấu tranh có hiệu quả với tội phạm và các hành vi vi phạm pháp luật về an toàn thực phẩm.</w:t>
      </w:r>
    </w:p>
    <w:p w:rsidR="00FA5106" w:rsidRDefault="00FA5106"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rPr>
        <w:t>-Chưa tiến hành lập hồ sơ Điều tra cơ bản theo lĩnh vực xuyên suốt về an toàn thực phẩm.</w:t>
      </w:r>
    </w:p>
    <w:p w:rsidR="000D2545" w:rsidRDefault="000D2545" w:rsidP="00952497">
      <w:pPr>
        <w:pStyle w:val="ListParagraph"/>
        <w:tabs>
          <w:tab w:val="left" w:pos="993"/>
        </w:tabs>
        <w:spacing w:before="120" w:after="120" w:line="312" w:lineRule="auto"/>
        <w:ind w:left="0" w:firstLine="709"/>
        <w:jc w:val="both"/>
        <w:rPr>
          <w:rFonts w:ascii="Times New Roman" w:hAnsi="Times New Roman"/>
          <w:b/>
        </w:rPr>
      </w:pPr>
      <w:r w:rsidRPr="000D2545">
        <w:rPr>
          <w:rFonts w:ascii="Times New Roman" w:hAnsi="Times New Roman"/>
          <w:b/>
        </w:rPr>
        <w:t>IV. PHƯƠNG HƯỚNG, NHIỆM VỤ TRỌNG TÂM THỜI GIAN TIẾP THEO</w:t>
      </w:r>
    </w:p>
    <w:p w:rsidR="000D2545" w:rsidRPr="00952497" w:rsidRDefault="000D2545" w:rsidP="00952497">
      <w:pPr>
        <w:pStyle w:val="ListParagraph"/>
        <w:tabs>
          <w:tab w:val="left" w:pos="993"/>
        </w:tabs>
        <w:spacing w:before="120" w:after="120" w:line="312" w:lineRule="auto"/>
        <w:ind w:left="0" w:firstLine="709"/>
        <w:jc w:val="both"/>
        <w:rPr>
          <w:rFonts w:ascii="Times New Roman" w:hAnsi="Times New Roman"/>
        </w:rPr>
      </w:pPr>
      <w:r>
        <w:rPr>
          <w:rFonts w:ascii="Times New Roman" w:hAnsi="Times New Roman"/>
          <w:b/>
        </w:rPr>
        <w:t>-</w:t>
      </w:r>
      <w:r w:rsidRPr="000D2545">
        <w:rPr>
          <w:rFonts w:ascii="Times New Roman" w:hAnsi="Times New Roman"/>
        </w:rPr>
        <w:t>Công an huyện</w:t>
      </w:r>
      <w:r>
        <w:rPr>
          <w:rFonts w:ascii="Times New Roman" w:hAnsi="Times New Roman"/>
          <w:b/>
        </w:rPr>
        <w:t xml:space="preserve"> </w:t>
      </w:r>
      <w:r>
        <w:rPr>
          <w:rFonts w:ascii="Times New Roman" w:hAnsi="Times New Roman"/>
        </w:rPr>
        <w:t>Bình Lục n</w:t>
      </w:r>
      <w:r w:rsidRPr="000D2545">
        <w:rPr>
          <w:rFonts w:ascii="Times New Roman" w:hAnsi="Times New Roman"/>
        </w:rPr>
        <w:t>ghiên c</w:t>
      </w:r>
      <w:r w:rsidRPr="000D2545">
        <w:rPr>
          <w:rFonts w:ascii="Times New Roman" w:hAnsi="Times New Roman" w:cs="Arial"/>
        </w:rPr>
        <w:t>ứ</w:t>
      </w:r>
      <w:r w:rsidRPr="000D2545">
        <w:rPr>
          <w:rFonts w:ascii="Times New Roman" w:hAnsi="Times New Roman"/>
        </w:rPr>
        <w:t>u l</w:t>
      </w:r>
      <w:r w:rsidRPr="000D2545">
        <w:rPr>
          <w:rFonts w:ascii="Times New Roman" w:hAnsi="Times New Roman" w:cs="Arial"/>
        </w:rPr>
        <w:t>ậ</w:t>
      </w:r>
      <w:r w:rsidRPr="000D2545">
        <w:rPr>
          <w:rFonts w:ascii="Times New Roman" w:hAnsi="Times New Roman"/>
        </w:rPr>
        <w:t>p hồ sơ ĐTCB lĩnh vực</w:t>
      </w:r>
      <w:r>
        <w:rPr>
          <w:rFonts w:ascii="Times New Roman" w:hAnsi="Times New Roman"/>
        </w:rPr>
        <w:t>, hồ sơ chuyên đề nghiệp vụ hoặc hồ sơ ĐTCB địa bàn trọng điểm về</w:t>
      </w:r>
      <w:r w:rsidRPr="000D2545">
        <w:rPr>
          <w:rFonts w:ascii="Times New Roman" w:hAnsi="Times New Roman"/>
        </w:rPr>
        <w:t xml:space="preserve"> an toàn thực phẩm đối </w:t>
      </w:r>
      <w:r w:rsidRPr="00952497">
        <w:rPr>
          <w:rFonts w:ascii="Times New Roman" w:hAnsi="Times New Roman"/>
        </w:rPr>
        <w:t>với các cơ sở hoạt động trong lĩnh vực an toàn thực phẩm trên địa bàn huyện.</w:t>
      </w:r>
    </w:p>
    <w:p w:rsidR="000D2545" w:rsidRPr="000D2545" w:rsidRDefault="000D2545" w:rsidP="00952497">
      <w:pPr>
        <w:pStyle w:val="ListParagraph"/>
        <w:tabs>
          <w:tab w:val="left" w:pos="993"/>
        </w:tabs>
        <w:spacing w:before="120" w:after="120" w:line="312" w:lineRule="auto"/>
        <w:ind w:left="0" w:firstLine="709"/>
        <w:jc w:val="both"/>
        <w:rPr>
          <w:rFonts w:ascii="Times New Roman" w:hAnsi="Times New Roman"/>
          <w:b/>
        </w:rPr>
      </w:pPr>
      <w:r w:rsidRPr="00952497">
        <w:rPr>
          <w:rFonts w:ascii="Times New Roman" w:hAnsi="Times New Roman"/>
        </w:rPr>
        <w:t>-Xác</w:t>
      </w:r>
      <w:r>
        <w:rPr>
          <w:rFonts w:ascii="Times New Roman" w:hAnsi="Times New Roman"/>
        </w:rPr>
        <w:t xml:space="preserve"> định tuyến, lĩnh vực, địa bàn trọng điểm, phức tạp về an toàn thực phẩm, các đối tượng, sự việc hiện tượng có biểu hiện nghi vấn phạm tội về an toàn thực phẩm để chủ động tham mưu, kiến nghị, triển khai các biện pháp phòng ngừa, phát triển các hoạt động nghiệp vụ để đấu tranh, xử lý tội phạm, vi phạm pháp luật về an toàn thực phẩm; chủ động phát hiện những sơ hở, thiếu sót, bất cập trong chính sách, pháp luật liên quan đến quản lý nhà nước về an toàn thực phẩm để kiến nghị, sửa đổi, bổ sung, khắc phục kịp thời nhằm tăng cường</w:t>
      </w:r>
      <w:r w:rsidR="00952497">
        <w:rPr>
          <w:rFonts w:ascii="Times New Roman" w:hAnsi="Times New Roman"/>
        </w:rPr>
        <w:t xml:space="preserve"> hiệu lực quản lý nhà nước về an toàn thực phẩm, hạn chế những nguyên nhân, điều kiện làm phát sinh tội phạm vi phạm pháp luật về an toàn thực phẩm.</w:t>
      </w:r>
    </w:p>
    <w:p w:rsidR="00602837" w:rsidRPr="00952497" w:rsidRDefault="00602837" w:rsidP="00952497">
      <w:pPr>
        <w:tabs>
          <w:tab w:val="left" w:pos="4320"/>
        </w:tabs>
        <w:spacing w:before="120" w:after="120" w:line="312" w:lineRule="auto"/>
        <w:ind w:firstLine="709"/>
        <w:jc w:val="both"/>
        <w:rPr>
          <w:rFonts w:ascii="Times New Roman" w:hAnsi="Times New Roman"/>
          <w:color w:val="000000" w:themeColor="text1"/>
        </w:rPr>
      </w:pPr>
      <w:r w:rsidRPr="00952497">
        <w:rPr>
          <w:rFonts w:ascii="Times New Roman" w:hAnsi="Times New Roman"/>
          <w:color w:val="000000" w:themeColor="text1"/>
        </w:rPr>
        <w:lastRenderedPageBreak/>
        <w:t xml:space="preserve">Trên đây là báo cáo kết quả </w:t>
      </w:r>
      <w:r w:rsidR="004648BF" w:rsidRPr="00952497">
        <w:rPr>
          <w:rFonts w:ascii="Times New Roman" w:hAnsi="Times New Roman"/>
          <w:color w:val="000000" w:themeColor="text1"/>
        </w:rPr>
        <w:t xml:space="preserve">thực hiện </w:t>
      </w:r>
      <w:r w:rsidR="00B81852" w:rsidRPr="00952497">
        <w:rPr>
          <w:rFonts w:ascii="Times New Roman" w:hAnsi="Times New Roman"/>
          <w:color w:val="000000" w:themeColor="text1"/>
        </w:rPr>
        <w:t xml:space="preserve">Kế hoạch </w:t>
      </w:r>
      <w:r w:rsidR="00952497" w:rsidRPr="00952497">
        <w:rPr>
          <w:rFonts w:ascii="Times New Roman" w:hAnsi="Times New Roman"/>
          <w:color w:val="000000" w:themeColor="text1"/>
        </w:rPr>
        <w:t>số 702/KH-CAT-PC05 ngày 25/4/2022 về điều tra cơ bản lĩnh vực an toàn thực phẩm năm 2022</w:t>
      </w:r>
      <w:r w:rsidRPr="00952497">
        <w:rPr>
          <w:rFonts w:ascii="Times New Roman" w:hAnsi="Times New Roman"/>
          <w:color w:val="000000" w:themeColor="text1"/>
        </w:rPr>
        <w:t xml:space="preserve">. </w:t>
      </w:r>
      <w:r w:rsidR="00B81852" w:rsidRPr="00952497">
        <w:rPr>
          <w:rFonts w:ascii="Times New Roman" w:hAnsi="Times New Roman"/>
          <w:color w:val="000000" w:themeColor="text1"/>
        </w:rPr>
        <w:t xml:space="preserve">Vậy </w:t>
      </w:r>
      <w:r w:rsidRPr="00952497">
        <w:rPr>
          <w:rFonts w:ascii="Times New Roman" w:hAnsi="Times New Roman"/>
          <w:color w:val="000000" w:themeColor="text1"/>
        </w:rPr>
        <w:t xml:space="preserve">Công an huyện Bình Lục báo cáo để Phòng PC05 Công an tỉnh </w:t>
      </w:r>
      <w:r w:rsidR="00B81852" w:rsidRPr="00952497">
        <w:rPr>
          <w:rFonts w:ascii="Times New Roman" w:hAnsi="Times New Roman"/>
          <w:color w:val="000000" w:themeColor="text1"/>
        </w:rPr>
        <w:t>tập hợp theo quy định</w:t>
      </w:r>
      <w:r w:rsidRPr="00952497">
        <w:rPr>
          <w:rFonts w:ascii="Times New Roman" w:hAnsi="Times New Roman"/>
          <w:color w:val="000000" w:themeColor="text1"/>
        </w:rPr>
        <w:t>./.</w:t>
      </w:r>
    </w:p>
    <w:tbl>
      <w:tblPr>
        <w:tblW w:w="0" w:type="auto"/>
        <w:tblLook w:val="01E0" w:firstRow="1" w:lastRow="1" w:firstColumn="1" w:lastColumn="1" w:noHBand="0" w:noVBand="0"/>
      </w:tblPr>
      <w:tblGrid>
        <w:gridCol w:w="4747"/>
        <w:gridCol w:w="4748"/>
      </w:tblGrid>
      <w:tr w:rsidR="00602837" w:rsidRPr="007364D7" w:rsidTr="001C2BA1">
        <w:tc>
          <w:tcPr>
            <w:tcW w:w="4747" w:type="dxa"/>
          </w:tcPr>
          <w:p w:rsidR="00602837" w:rsidRPr="007364D7" w:rsidRDefault="00602837" w:rsidP="001C2BA1">
            <w:pPr>
              <w:tabs>
                <w:tab w:val="left" w:pos="3652"/>
                <w:tab w:val="center" w:pos="4819"/>
              </w:tabs>
              <w:rPr>
                <w:rFonts w:ascii="Times New Roman" w:hAnsi="Times New Roman"/>
                <w:b/>
                <w:bCs/>
                <w:iCs/>
                <w:sz w:val="24"/>
              </w:rPr>
            </w:pPr>
            <w:r w:rsidRPr="007364D7">
              <w:rPr>
                <w:rFonts w:ascii="Times New Roman" w:hAnsi="Times New Roman"/>
                <w:b/>
                <w:bCs/>
                <w:iCs/>
                <w:sz w:val="24"/>
              </w:rPr>
              <w:t>Nơi nhận:</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xml:space="preserve">- </w:t>
            </w:r>
            <w:r w:rsidR="00B81852">
              <w:rPr>
                <w:rFonts w:ascii="Times New Roman" w:hAnsi="Times New Roman"/>
                <w:iCs/>
                <w:sz w:val="24"/>
              </w:rPr>
              <w:t>PC05 CAT(để báo cáo);</w:t>
            </w:r>
          </w:p>
          <w:p w:rsidR="00602837" w:rsidRPr="007364D7" w:rsidRDefault="00602837" w:rsidP="001C2BA1">
            <w:pPr>
              <w:tabs>
                <w:tab w:val="left" w:pos="3652"/>
                <w:tab w:val="center" w:pos="4819"/>
              </w:tabs>
              <w:rPr>
                <w:rFonts w:ascii="Times New Roman" w:hAnsi="Times New Roman"/>
                <w:iCs/>
                <w:sz w:val="24"/>
              </w:rPr>
            </w:pPr>
            <w:r w:rsidRPr="007364D7">
              <w:rPr>
                <w:rFonts w:ascii="Times New Roman" w:hAnsi="Times New Roman"/>
                <w:iCs/>
                <w:sz w:val="24"/>
              </w:rPr>
              <w:t>- Lưu</w:t>
            </w:r>
            <w:r w:rsidR="00F83C19">
              <w:rPr>
                <w:rFonts w:ascii="Times New Roman" w:hAnsi="Times New Roman"/>
                <w:iCs/>
                <w:sz w:val="24"/>
              </w:rPr>
              <w:t xml:space="preserve"> Đội</w:t>
            </w:r>
            <w:r w:rsidRPr="007364D7">
              <w:rPr>
                <w:rFonts w:ascii="Times New Roman" w:hAnsi="Times New Roman"/>
                <w:iCs/>
                <w:sz w:val="24"/>
              </w:rPr>
              <w:t xml:space="preserve"> KT-MT.</w:t>
            </w:r>
          </w:p>
          <w:p w:rsidR="00602837" w:rsidRPr="007364D7" w:rsidRDefault="00602837" w:rsidP="001C2BA1">
            <w:pPr>
              <w:tabs>
                <w:tab w:val="left" w:pos="3652"/>
                <w:tab w:val="center" w:pos="4819"/>
              </w:tabs>
              <w:rPr>
                <w:rFonts w:ascii="Times New Roman" w:hAnsi="Times New Roman"/>
              </w:rPr>
            </w:pPr>
          </w:p>
        </w:tc>
        <w:tc>
          <w:tcPr>
            <w:tcW w:w="4748" w:type="dxa"/>
          </w:tcPr>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KT.TRƯỞNG CỒNG AN HUYỆN</w:t>
            </w:r>
          </w:p>
          <w:p w:rsidR="00602837" w:rsidRPr="007364D7" w:rsidRDefault="00602837" w:rsidP="001C2BA1">
            <w:pPr>
              <w:tabs>
                <w:tab w:val="left" w:pos="564"/>
                <w:tab w:val="left" w:pos="3272"/>
              </w:tabs>
              <w:jc w:val="center"/>
              <w:rPr>
                <w:rFonts w:ascii="Times New Roman" w:hAnsi="Times New Roman"/>
                <w:b/>
                <w:bCs/>
                <w:sz w:val="26"/>
                <w:szCs w:val="26"/>
              </w:rPr>
            </w:pPr>
            <w:r w:rsidRPr="007364D7">
              <w:rPr>
                <w:rFonts w:ascii="Times New Roman" w:hAnsi="Times New Roman"/>
                <w:b/>
                <w:bCs/>
                <w:sz w:val="26"/>
                <w:szCs w:val="26"/>
              </w:rPr>
              <w:t>PHÓ TRƯỞNG CÔNG AN HUYỆN</w:t>
            </w: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rPr>
                <w:rFonts w:ascii="Times New Roman" w:hAnsi="Times New Roman"/>
                <w:b/>
                <w:bCs/>
              </w:rPr>
            </w:pPr>
          </w:p>
          <w:p w:rsidR="00602837" w:rsidRPr="007364D7" w:rsidRDefault="00602837" w:rsidP="001C2BA1">
            <w:pPr>
              <w:tabs>
                <w:tab w:val="left" w:pos="564"/>
                <w:tab w:val="left" w:pos="3272"/>
              </w:tabs>
              <w:jc w:val="center"/>
              <w:rPr>
                <w:rFonts w:ascii="Times New Roman" w:hAnsi="Times New Roman"/>
                <w:b/>
                <w:bCs/>
              </w:rPr>
            </w:pPr>
            <w:r w:rsidRPr="007364D7">
              <w:rPr>
                <w:rFonts w:ascii="Times New Roman" w:hAnsi="Times New Roman"/>
                <w:b/>
                <w:bCs/>
              </w:rPr>
              <w:t>Thượng tá Cao Trọng Nghĩa</w:t>
            </w:r>
          </w:p>
        </w:tc>
      </w:tr>
    </w:tbl>
    <w:p w:rsidR="00DA0DA4" w:rsidRDefault="00DA0DA4"/>
    <w:sectPr w:rsidR="00DA0DA4" w:rsidSect="00FF3EC8">
      <w:footerReference w:type="even" r:id="rId9"/>
      <w:footerReference w:type="default" r:id="rId10"/>
      <w:pgSz w:w="12240" w:h="15840"/>
      <w:pgMar w:top="851" w:right="1134" w:bottom="1134" w:left="1701" w:header="720"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0B" w:rsidRDefault="00362A0B">
      <w:r>
        <w:separator/>
      </w:r>
    </w:p>
  </w:endnote>
  <w:endnote w:type="continuationSeparator" w:id="0">
    <w:p w:rsidR="00362A0B" w:rsidRDefault="0036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F5F" w:rsidRDefault="003F3B20" w:rsidP="00BF7F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F5F" w:rsidRDefault="00362A0B" w:rsidP="00BF7F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3598"/>
      <w:docPartObj>
        <w:docPartGallery w:val="Page Numbers (Bottom of Page)"/>
        <w:docPartUnique/>
      </w:docPartObj>
    </w:sdtPr>
    <w:sdtEndPr>
      <w:rPr>
        <w:noProof/>
      </w:rPr>
    </w:sdtEndPr>
    <w:sdtContent>
      <w:p w:rsidR="00BF7F5F" w:rsidRDefault="003F3B20" w:rsidP="00BF7F5F">
        <w:pPr>
          <w:pStyle w:val="Footer"/>
          <w:jc w:val="center"/>
        </w:pPr>
        <w:r>
          <w:fldChar w:fldCharType="begin"/>
        </w:r>
        <w:r>
          <w:instrText xml:space="preserve"> PAGE   \* MERGEFORMAT </w:instrText>
        </w:r>
        <w:r>
          <w:fldChar w:fldCharType="separate"/>
        </w:r>
        <w:r w:rsidR="00DC188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0B" w:rsidRDefault="00362A0B">
      <w:r>
        <w:separator/>
      </w:r>
    </w:p>
  </w:footnote>
  <w:footnote w:type="continuationSeparator" w:id="0">
    <w:p w:rsidR="00362A0B" w:rsidRDefault="00362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53E"/>
    <w:multiLevelType w:val="hybridMultilevel"/>
    <w:tmpl w:val="009A82E0"/>
    <w:lvl w:ilvl="0" w:tplc="6212B09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4630769"/>
    <w:multiLevelType w:val="hybridMultilevel"/>
    <w:tmpl w:val="C562E922"/>
    <w:lvl w:ilvl="0" w:tplc="551EC0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74A544C"/>
    <w:multiLevelType w:val="multilevel"/>
    <w:tmpl w:val="0D96B53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C2753D1"/>
    <w:multiLevelType w:val="hybridMultilevel"/>
    <w:tmpl w:val="3888357E"/>
    <w:lvl w:ilvl="0" w:tplc="168C43E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4EB4192"/>
    <w:multiLevelType w:val="hybridMultilevel"/>
    <w:tmpl w:val="1A9C50C6"/>
    <w:lvl w:ilvl="0" w:tplc="0630AC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009F2"/>
    <w:multiLevelType w:val="multilevel"/>
    <w:tmpl w:val="85E4EE56"/>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nsid w:val="29DD47A3"/>
    <w:multiLevelType w:val="hybridMultilevel"/>
    <w:tmpl w:val="360CE734"/>
    <w:lvl w:ilvl="0" w:tplc="840426E2">
      <w:start w:val="4"/>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CC00BA3"/>
    <w:multiLevelType w:val="hybridMultilevel"/>
    <w:tmpl w:val="73723DC6"/>
    <w:lvl w:ilvl="0" w:tplc="A036B2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1169CC"/>
    <w:multiLevelType w:val="hybridMultilevel"/>
    <w:tmpl w:val="E312E284"/>
    <w:lvl w:ilvl="0" w:tplc="D43C906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BE255CF"/>
    <w:multiLevelType w:val="hybridMultilevel"/>
    <w:tmpl w:val="3D46F91E"/>
    <w:lvl w:ilvl="0" w:tplc="0D54B2C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AA6496C"/>
    <w:multiLevelType w:val="hybridMultilevel"/>
    <w:tmpl w:val="2396A9F0"/>
    <w:lvl w:ilvl="0" w:tplc="2692FC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0"/>
  </w:num>
  <w:num w:numId="3">
    <w:abstractNumId w:val="5"/>
  </w:num>
  <w:num w:numId="4">
    <w:abstractNumId w:val="7"/>
  </w:num>
  <w:num w:numId="5">
    <w:abstractNumId w:val="3"/>
  </w:num>
  <w:num w:numId="6">
    <w:abstractNumId w:val="1"/>
  </w:num>
  <w:num w:numId="7">
    <w:abstractNumId w:val="8"/>
  </w:num>
  <w:num w:numId="8">
    <w:abstractNumId w:val="9"/>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7"/>
    <w:rsid w:val="00051C95"/>
    <w:rsid w:val="000D2545"/>
    <w:rsid w:val="002523B2"/>
    <w:rsid w:val="002B0BCE"/>
    <w:rsid w:val="002C78BB"/>
    <w:rsid w:val="00362A0B"/>
    <w:rsid w:val="003F3B20"/>
    <w:rsid w:val="004648BF"/>
    <w:rsid w:val="00474271"/>
    <w:rsid w:val="00477B19"/>
    <w:rsid w:val="00482651"/>
    <w:rsid w:val="00506070"/>
    <w:rsid w:val="00602837"/>
    <w:rsid w:val="006E20FA"/>
    <w:rsid w:val="006F2AE6"/>
    <w:rsid w:val="007E6E06"/>
    <w:rsid w:val="00875327"/>
    <w:rsid w:val="008B5E03"/>
    <w:rsid w:val="008C7B89"/>
    <w:rsid w:val="008D7AF2"/>
    <w:rsid w:val="009441A0"/>
    <w:rsid w:val="00952497"/>
    <w:rsid w:val="009754E4"/>
    <w:rsid w:val="00A26929"/>
    <w:rsid w:val="00A34F4F"/>
    <w:rsid w:val="00A5470C"/>
    <w:rsid w:val="00A844CA"/>
    <w:rsid w:val="00B44751"/>
    <w:rsid w:val="00B810EA"/>
    <w:rsid w:val="00B81852"/>
    <w:rsid w:val="00C17828"/>
    <w:rsid w:val="00C261B4"/>
    <w:rsid w:val="00CB6A5A"/>
    <w:rsid w:val="00CC70AA"/>
    <w:rsid w:val="00D13700"/>
    <w:rsid w:val="00D146FE"/>
    <w:rsid w:val="00D61013"/>
    <w:rsid w:val="00DA0DA4"/>
    <w:rsid w:val="00DC1883"/>
    <w:rsid w:val="00E03758"/>
    <w:rsid w:val="00E124C6"/>
    <w:rsid w:val="00E75322"/>
    <w:rsid w:val="00EB6993"/>
    <w:rsid w:val="00F02CEB"/>
    <w:rsid w:val="00F17515"/>
    <w:rsid w:val="00F20759"/>
    <w:rsid w:val="00F62A17"/>
    <w:rsid w:val="00F83C19"/>
    <w:rsid w:val="00F90FF2"/>
    <w:rsid w:val="00FA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2837"/>
    <w:pPr>
      <w:tabs>
        <w:tab w:val="center" w:pos="4320"/>
        <w:tab w:val="right" w:pos="8640"/>
      </w:tabs>
    </w:pPr>
  </w:style>
  <w:style w:type="character" w:customStyle="1" w:styleId="FooterChar">
    <w:name w:val="Footer Char"/>
    <w:basedOn w:val="DefaultParagraphFont"/>
    <w:link w:val="Footer"/>
    <w:uiPriority w:val="99"/>
    <w:rsid w:val="00602837"/>
    <w:rPr>
      <w:rFonts w:ascii=".VnTime" w:eastAsia="Times New Roman" w:hAnsi=".VnTime" w:cs="Times New Roman"/>
      <w:szCs w:val="28"/>
    </w:rPr>
  </w:style>
  <w:style w:type="character" w:styleId="PageNumber">
    <w:name w:val="page number"/>
    <w:basedOn w:val="DefaultParagraphFont"/>
    <w:rsid w:val="00602837"/>
  </w:style>
  <w:style w:type="paragraph" w:styleId="ListParagraph">
    <w:name w:val="List Paragraph"/>
    <w:basedOn w:val="Normal"/>
    <w:uiPriority w:val="34"/>
    <w:qFormat/>
    <w:rsid w:val="00602837"/>
    <w:pPr>
      <w:ind w:left="720"/>
      <w:contextualSpacing/>
    </w:pPr>
  </w:style>
  <w:style w:type="paragraph" w:styleId="BalloonText">
    <w:name w:val="Balloon Text"/>
    <w:basedOn w:val="Normal"/>
    <w:link w:val="BalloonTextChar"/>
    <w:uiPriority w:val="99"/>
    <w:semiHidden/>
    <w:unhideWhenUsed/>
    <w:rsid w:val="003F3B20"/>
    <w:rPr>
      <w:rFonts w:ascii="Tahoma" w:hAnsi="Tahoma" w:cs="Tahoma"/>
      <w:sz w:val="16"/>
      <w:szCs w:val="16"/>
    </w:rPr>
  </w:style>
  <w:style w:type="character" w:customStyle="1" w:styleId="BalloonTextChar">
    <w:name w:val="Balloon Text Char"/>
    <w:basedOn w:val="DefaultParagraphFont"/>
    <w:link w:val="BalloonText"/>
    <w:uiPriority w:val="99"/>
    <w:semiHidden/>
    <w:rsid w:val="003F3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9A0B-399D-43DD-9391-9F9FD8B7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AutoBVT</cp:lastModifiedBy>
  <cp:revision>6</cp:revision>
  <cp:lastPrinted>2022-05-12T03:14:00Z</cp:lastPrinted>
  <dcterms:created xsi:type="dcterms:W3CDTF">2022-05-11T09:26:00Z</dcterms:created>
  <dcterms:modified xsi:type="dcterms:W3CDTF">2022-05-13T02:04:00Z</dcterms:modified>
</cp:coreProperties>
</file>